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0A3" w:rsidRPr="005320A3" w:rsidRDefault="005320A3" w:rsidP="005320A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320A3">
        <w:rPr>
          <w:rFonts w:ascii="Times New Roman" w:hAnsi="Times New Roman" w:cs="Times New Roman"/>
          <w:sz w:val="28"/>
          <w:szCs w:val="24"/>
        </w:rPr>
        <w:t>РАБОЧАЯ ПРОГРАММА УЧЕБНОЙ ДИСЦИПЛИНЫ</w:t>
      </w:r>
    </w:p>
    <w:p w:rsidR="005320A3" w:rsidRPr="005320A3" w:rsidRDefault="005320A3" w:rsidP="005320A3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320A3">
        <w:rPr>
          <w:rFonts w:ascii="Times New Roman" w:hAnsi="Times New Roman" w:cs="Times New Roman"/>
          <w:sz w:val="28"/>
          <w:szCs w:val="24"/>
        </w:rPr>
        <w:t>ОДБ. 03 «ИНОСТРАННЫЙ ЯЗЫК</w:t>
      </w:r>
      <w:proofErr w:type="gramStart"/>
      <w:r w:rsidRPr="005320A3">
        <w:rPr>
          <w:rFonts w:ascii="Times New Roman" w:hAnsi="Times New Roman" w:cs="Times New Roman"/>
          <w:sz w:val="28"/>
          <w:szCs w:val="24"/>
        </w:rPr>
        <w:t>»(</w:t>
      </w:r>
      <w:proofErr w:type="gramEnd"/>
      <w:r w:rsidRPr="005320A3">
        <w:rPr>
          <w:rFonts w:ascii="Times New Roman" w:hAnsi="Times New Roman" w:cs="Times New Roman"/>
          <w:sz w:val="28"/>
          <w:szCs w:val="24"/>
        </w:rPr>
        <w:t xml:space="preserve"> немецкий язык)</w:t>
      </w:r>
    </w:p>
    <w:p w:rsidR="005320A3" w:rsidRPr="005320A3" w:rsidRDefault="005320A3" w:rsidP="005320A3">
      <w:pPr>
        <w:spacing w:after="0"/>
        <w:rPr>
          <w:rFonts w:ascii="Times New Roman" w:hAnsi="Times New Roman" w:cs="Times New Roman"/>
          <w:sz w:val="28"/>
          <w:szCs w:val="24"/>
        </w:rPr>
      </w:pPr>
      <w:r w:rsidRPr="005320A3">
        <w:rPr>
          <w:rFonts w:ascii="Times New Roman" w:hAnsi="Times New Roman" w:cs="Times New Roman"/>
          <w:sz w:val="28"/>
          <w:szCs w:val="24"/>
        </w:rPr>
        <w:t>35.02.16 «Эксплуатация и ремонт сельскохозяйственной техники и оборудования»</w:t>
      </w:r>
    </w:p>
    <w:p w:rsidR="005320A3" w:rsidRPr="00047CDF" w:rsidRDefault="005320A3" w:rsidP="005320A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20A3" w:rsidRPr="00952B70" w:rsidRDefault="005320A3" w:rsidP="005320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6512">
        <w:rPr>
          <w:rFonts w:ascii="Times New Roman" w:hAnsi="Times New Roman" w:cs="Times New Roman"/>
          <w:sz w:val="28"/>
          <w:szCs w:val="28"/>
        </w:rPr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D36512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D36512">
        <w:rPr>
          <w:rFonts w:ascii="Times New Roman" w:hAnsi="Times New Roman" w:cs="Times New Roman"/>
          <w:sz w:val="28"/>
          <w:szCs w:val="28"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ред. Приказов </w:t>
      </w:r>
      <w:proofErr w:type="spellStart"/>
      <w:r w:rsidRPr="00D3651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36512">
        <w:rPr>
          <w:rFonts w:ascii="Times New Roman" w:hAnsi="Times New Roman" w:cs="Times New Roman"/>
          <w:sz w:val="28"/>
          <w:szCs w:val="28"/>
        </w:rPr>
        <w:t xml:space="preserve"> РФ от 03.06.2008 N 164, от 31.08.2009 N 320, от 19.10.2009 N 427, от 24.01.12 г. № 39, от  31.01.2012 </w:t>
      </w:r>
      <w:hyperlink r:id="rId5" w:tooltip="Приказ Минобрнауки РФ от 31.01.2012 N 6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" w:history="1">
        <w:r w:rsidRPr="00D36512">
          <w:rPr>
            <w:rFonts w:ascii="Times New Roman" w:hAnsi="Times New Roman" w:cs="Times New Roman"/>
            <w:color w:val="0000FF"/>
            <w:sz w:val="28"/>
            <w:szCs w:val="28"/>
          </w:rPr>
          <w:t>N 69</w:t>
        </w:r>
      </w:hyperlink>
      <w:r>
        <w:t xml:space="preserve">, </w:t>
      </w:r>
      <w:r w:rsidRPr="00725615">
        <w:rPr>
          <w:rFonts w:ascii="Times New Roman" w:hAnsi="Times New Roman" w:cs="Times New Roman"/>
          <w:sz w:val="24"/>
          <w:szCs w:val="24"/>
        </w:rPr>
        <w:t>от 23.06.2015 г № 609</w:t>
      </w:r>
      <w:r w:rsidRPr="00D36512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5320A3" w:rsidRPr="00952B70" w:rsidRDefault="005320A3" w:rsidP="005320A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70">
        <w:rPr>
          <w:rFonts w:ascii="Times New Roman" w:hAnsi="Times New Roman" w:cs="Times New Roman"/>
          <w:sz w:val="28"/>
          <w:szCs w:val="28"/>
        </w:rPr>
        <w:t>Программа пр</w:t>
      </w:r>
      <w:r>
        <w:rPr>
          <w:rFonts w:ascii="Times New Roman" w:hAnsi="Times New Roman" w:cs="Times New Roman"/>
          <w:sz w:val="28"/>
          <w:szCs w:val="28"/>
        </w:rPr>
        <w:t xml:space="preserve">едназначена для изучения иностранного языка </w:t>
      </w:r>
      <w:r w:rsidRPr="00952B70">
        <w:rPr>
          <w:rFonts w:ascii="Times New Roman" w:hAnsi="Times New Roman" w:cs="Times New Roman"/>
          <w:sz w:val="28"/>
          <w:szCs w:val="28"/>
        </w:rPr>
        <w:t xml:space="preserve"> в учреждения</w:t>
      </w:r>
      <w:r>
        <w:rPr>
          <w:rFonts w:ascii="Times New Roman" w:hAnsi="Times New Roman" w:cs="Times New Roman"/>
          <w:sz w:val="28"/>
          <w:szCs w:val="28"/>
        </w:rPr>
        <w:t>х профессионального образования</w:t>
      </w:r>
      <w:r w:rsidRPr="00952B70">
        <w:rPr>
          <w:rFonts w:ascii="Times New Roman" w:hAnsi="Times New Roman" w:cs="Times New Roman"/>
          <w:sz w:val="28"/>
          <w:szCs w:val="28"/>
        </w:rPr>
        <w:t>, реализующих образовательную программу среднего общего образования при подготовке  специалистов среднего звена.</w:t>
      </w:r>
    </w:p>
    <w:p w:rsidR="005320A3" w:rsidRPr="00952B70" w:rsidRDefault="005320A3" w:rsidP="005320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7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рганизация-разработчик: Государственное автономное профессиональное образовательное учреждение  «Ташлинский политехнический техникум» 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ашла Оренбургской области.</w:t>
      </w:r>
    </w:p>
    <w:p w:rsidR="005320A3" w:rsidRPr="00952B70" w:rsidRDefault="005320A3" w:rsidP="005320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Разработчики: Курмангалиева А.М, преподаватель ГАПОУ «ТПТ» </w:t>
      </w:r>
    </w:p>
    <w:p w:rsidR="005320A3" w:rsidRDefault="005320A3" w:rsidP="005320A3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5320A3" w:rsidRPr="00CA7BAE" w:rsidRDefault="005320A3" w:rsidP="005320A3">
      <w:pPr>
        <w:pStyle w:val="a7"/>
        <w:shd w:val="clear" w:color="auto" w:fill="auto"/>
        <w:spacing w:line="240" w:lineRule="auto"/>
        <w:ind w:firstLine="0"/>
        <w:rPr>
          <w:sz w:val="32"/>
          <w:szCs w:val="32"/>
        </w:rPr>
      </w:pPr>
      <w:r>
        <w:rPr>
          <w:sz w:val="32"/>
          <w:szCs w:val="32"/>
        </w:rPr>
        <w:t>1.</w:t>
      </w:r>
      <w:r w:rsidRPr="00204D66">
        <w:rPr>
          <w:sz w:val="32"/>
          <w:szCs w:val="32"/>
        </w:rPr>
        <w:t>ПАСПОРТ РАБОЧЕЙ ПРОГРАММЫ УЧЕБНОЙ ДИСЦИПЛИНЫ</w:t>
      </w:r>
      <w:r>
        <w:rPr>
          <w:sz w:val="32"/>
          <w:szCs w:val="32"/>
        </w:rPr>
        <w:t xml:space="preserve"> «ИНОСТРАННЫЙ ЯЗЫК»</w:t>
      </w:r>
    </w:p>
    <w:p w:rsidR="005320A3" w:rsidRPr="002A46FF" w:rsidRDefault="005320A3" w:rsidP="005320A3">
      <w:pPr>
        <w:numPr>
          <w:ilvl w:val="1"/>
          <w:numId w:val="3"/>
        </w:numPr>
        <w:tabs>
          <w:tab w:val="clear" w:pos="1855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A46FF">
        <w:rPr>
          <w:rFonts w:ascii="Times New Roman" w:hAnsi="Times New Roman" w:cs="Times New Roman"/>
          <w:sz w:val="28"/>
          <w:szCs w:val="28"/>
        </w:rPr>
        <w:t>Область применения рабочей  программы</w:t>
      </w:r>
    </w:p>
    <w:p w:rsidR="005320A3" w:rsidRDefault="005320A3" w:rsidP="00532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6FF">
        <w:rPr>
          <w:rFonts w:ascii="Times New Roman" w:hAnsi="Times New Roman" w:cs="Times New Roman"/>
          <w:sz w:val="28"/>
          <w:szCs w:val="28"/>
        </w:rPr>
        <w:t>Рабочая программ</w:t>
      </w:r>
      <w:r>
        <w:rPr>
          <w:rFonts w:ascii="Times New Roman" w:hAnsi="Times New Roman" w:cs="Times New Roman"/>
          <w:sz w:val="28"/>
          <w:szCs w:val="28"/>
        </w:rPr>
        <w:t>а учебной дисциплины «Иностранный язык</w:t>
      </w:r>
      <w:r w:rsidRPr="002A46FF">
        <w:rPr>
          <w:rFonts w:ascii="Times New Roman" w:hAnsi="Times New Roman" w:cs="Times New Roman"/>
          <w:sz w:val="28"/>
          <w:szCs w:val="28"/>
        </w:rPr>
        <w:t>» является частью образователь</w:t>
      </w:r>
      <w:r>
        <w:rPr>
          <w:rFonts w:ascii="Times New Roman" w:hAnsi="Times New Roman" w:cs="Times New Roman"/>
          <w:sz w:val="28"/>
          <w:szCs w:val="28"/>
        </w:rPr>
        <w:t>ной программы среднего</w:t>
      </w:r>
      <w:r w:rsidRPr="002A46FF">
        <w:rPr>
          <w:rFonts w:ascii="Times New Roman" w:hAnsi="Times New Roman" w:cs="Times New Roman"/>
          <w:sz w:val="28"/>
          <w:szCs w:val="28"/>
        </w:rPr>
        <w:t xml:space="preserve"> общего образования </w:t>
      </w:r>
      <w:r w:rsidRPr="002A46FF">
        <w:rPr>
          <w:rFonts w:ascii="Times New Roman" w:hAnsi="Times New Roman" w:cs="Times New Roman"/>
          <w:spacing w:val="-4"/>
          <w:sz w:val="28"/>
          <w:szCs w:val="28"/>
        </w:rPr>
        <w:t xml:space="preserve">реализуемой образовательными учреждениями профессионального образования  </w:t>
      </w:r>
      <w:r w:rsidRPr="002A46FF">
        <w:rPr>
          <w:rFonts w:ascii="Times New Roman" w:hAnsi="Times New Roman" w:cs="Times New Roman"/>
          <w:sz w:val="28"/>
          <w:szCs w:val="28"/>
        </w:rPr>
        <w:t xml:space="preserve">в пределах программы подготовки </w:t>
      </w:r>
      <w:r>
        <w:rPr>
          <w:rFonts w:ascii="Times New Roman" w:hAnsi="Times New Roman" w:cs="Times New Roman"/>
          <w:sz w:val="28"/>
          <w:szCs w:val="28"/>
        </w:rPr>
        <w:t>специалистов среднего звена по специальности</w:t>
      </w:r>
    </w:p>
    <w:p w:rsidR="005320A3" w:rsidRPr="00952B70" w:rsidRDefault="005320A3" w:rsidP="005320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35.02.16«Эксплуатация и ремонт сельскохозяйственной техники и оборудования</w:t>
      </w:r>
      <w:r w:rsidRPr="00952B70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; </w:t>
      </w:r>
      <w:r w:rsidRPr="002A46FF">
        <w:rPr>
          <w:rFonts w:ascii="Times New Roman" w:hAnsi="Times New Roman" w:cs="Times New Roman"/>
          <w:sz w:val="28"/>
          <w:szCs w:val="28"/>
        </w:rPr>
        <w:t xml:space="preserve">с учетом профиля получаемого профессионального образования. </w:t>
      </w:r>
    </w:p>
    <w:p w:rsidR="005320A3" w:rsidRPr="002A46FF" w:rsidRDefault="005320A3" w:rsidP="005320A3">
      <w:pPr>
        <w:pStyle w:val="210"/>
        <w:spacing w:after="0" w:line="240" w:lineRule="auto"/>
        <w:ind w:firstLine="720"/>
        <w:jc w:val="both"/>
        <w:rPr>
          <w:sz w:val="28"/>
          <w:szCs w:val="28"/>
        </w:rPr>
      </w:pPr>
      <w:r w:rsidRPr="002A46FF">
        <w:rPr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5320A3" w:rsidRDefault="005320A3" w:rsidP="00532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46FF">
        <w:rPr>
          <w:rFonts w:ascii="Times New Roman" w:hAnsi="Times New Roman" w:cs="Times New Roman"/>
          <w:sz w:val="28"/>
          <w:szCs w:val="28"/>
        </w:rPr>
        <w:t xml:space="preserve">1.2. Место учебной дисциплины в структуре программы подготовки </w:t>
      </w:r>
      <w:r>
        <w:rPr>
          <w:rFonts w:ascii="Times New Roman" w:hAnsi="Times New Roman" w:cs="Times New Roman"/>
          <w:sz w:val="28"/>
          <w:szCs w:val="28"/>
        </w:rPr>
        <w:t xml:space="preserve">специалистов среднего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звена</w:t>
      </w:r>
      <w:proofErr w:type="gramStart"/>
      <w:r w:rsidRPr="002A46FF">
        <w:rPr>
          <w:rFonts w:ascii="Times New Roman" w:hAnsi="Times New Roman" w:cs="Times New Roman"/>
          <w:sz w:val="28"/>
          <w:szCs w:val="28"/>
        </w:rPr>
        <w:t>:д</w:t>
      </w:r>
      <w:proofErr w:type="gramEnd"/>
      <w:r w:rsidRPr="002A46FF">
        <w:rPr>
          <w:rFonts w:ascii="Times New Roman" w:hAnsi="Times New Roman" w:cs="Times New Roman"/>
          <w:sz w:val="28"/>
          <w:szCs w:val="28"/>
        </w:rPr>
        <w:t>исциплина</w:t>
      </w:r>
      <w:proofErr w:type="spellEnd"/>
      <w:r w:rsidRPr="002A46FF">
        <w:rPr>
          <w:rFonts w:ascii="Times New Roman" w:hAnsi="Times New Roman" w:cs="Times New Roman"/>
          <w:sz w:val="28"/>
          <w:szCs w:val="28"/>
        </w:rPr>
        <w:t xml:space="preserve"> входит в общеобразовательный цикл и является базовым  предметом.</w:t>
      </w:r>
      <w:r>
        <w:rPr>
          <w:rFonts w:ascii="Times New Roman" w:hAnsi="Times New Roman" w:cs="Times New Roman"/>
          <w:sz w:val="28"/>
          <w:szCs w:val="28"/>
        </w:rPr>
        <w:t xml:space="preserve"> Освоение данного предмета связано с изучением следующих дисциплин: экономика, география, русский язык, литература, физика.</w:t>
      </w:r>
    </w:p>
    <w:p w:rsidR="005320A3" w:rsidRDefault="005320A3" w:rsidP="00532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1575">
        <w:rPr>
          <w:rFonts w:ascii="Times New Roman" w:hAnsi="Times New Roman" w:cs="Times New Roman"/>
          <w:sz w:val="28"/>
          <w:szCs w:val="28"/>
        </w:rPr>
        <w:t>1.3. Цели и задачи учебной дисциплины; требования к результатам освое</w:t>
      </w:r>
      <w:r w:rsidRPr="00151575">
        <w:rPr>
          <w:rFonts w:ascii="Times New Roman" w:hAnsi="Times New Roman" w:cs="Times New Roman"/>
          <w:sz w:val="28"/>
          <w:szCs w:val="28"/>
        </w:rPr>
        <w:softHyphen/>
        <w:t>ния дисциплины:</w:t>
      </w:r>
    </w:p>
    <w:p w:rsidR="005320A3" w:rsidRDefault="005320A3" w:rsidP="00532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75E52">
        <w:rPr>
          <w:rFonts w:ascii="Times New Roman" w:hAnsi="Times New Roman" w:cs="Times New Roman"/>
          <w:sz w:val="28"/>
          <w:szCs w:val="28"/>
        </w:rPr>
        <w:t xml:space="preserve">дальнейшее развитие иноязычной коммуникативной компетенции (речевой, языковой, </w:t>
      </w:r>
      <w:proofErr w:type="spellStart"/>
      <w:r w:rsidRPr="00A75E52">
        <w:rPr>
          <w:rFonts w:ascii="Times New Roman" w:hAnsi="Times New Roman" w:cs="Times New Roman"/>
          <w:sz w:val="28"/>
          <w:szCs w:val="28"/>
        </w:rPr>
        <w:t>социокультурной</w:t>
      </w:r>
      <w:proofErr w:type="spellEnd"/>
      <w:r w:rsidRPr="00A75E52">
        <w:rPr>
          <w:rFonts w:ascii="Times New Roman" w:hAnsi="Times New Roman" w:cs="Times New Roman"/>
          <w:sz w:val="28"/>
          <w:szCs w:val="28"/>
        </w:rPr>
        <w:t>, компенсаторной, учебно-познавательной):</w:t>
      </w:r>
    </w:p>
    <w:p w:rsidR="005320A3" w:rsidRDefault="005320A3" w:rsidP="00532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75E52">
        <w:rPr>
          <w:rFonts w:ascii="Times New Roman" w:hAnsi="Times New Roman" w:cs="Times New Roman"/>
          <w:sz w:val="28"/>
          <w:szCs w:val="28"/>
        </w:rPr>
        <w:lastRenderedPageBreak/>
        <w:t xml:space="preserve"> речевая компетенция – совершенствование коммуникативных умений в четырех основных видах речевой деятельности (говорении, </w:t>
      </w:r>
      <w:proofErr w:type="spellStart"/>
      <w:r w:rsidRPr="00A75E52">
        <w:rPr>
          <w:rFonts w:ascii="Times New Roman" w:hAnsi="Times New Roman" w:cs="Times New Roman"/>
          <w:sz w:val="28"/>
          <w:szCs w:val="28"/>
        </w:rPr>
        <w:t>аудировании</w:t>
      </w:r>
      <w:proofErr w:type="spellEnd"/>
      <w:r w:rsidRPr="00A75E52">
        <w:rPr>
          <w:rFonts w:ascii="Times New Roman" w:hAnsi="Times New Roman" w:cs="Times New Roman"/>
          <w:sz w:val="28"/>
          <w:szCs w:val="28"/>
        </w:rPr>
        <w:t>, чтении и письме); умений планировать свое речевое и неречевое поведение;</w:t>
      </w:r>
    </w:p>
    <w:p w:rsidR="005320A3" w:rsidRDefault="005320A3" w:rsidP="00532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75E52">
        <w:rPr>
          <w:rFonts w:ascii="Times New Roman" w:hAnsi="Times New Roman" w:cs="Times New Roman"/>
          <w:sz w:val="28"/>
          <w:szCs w:val="28"/>
        </w:rPr>
        <w:t xml:space="preserve"> языковая компетенция –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 </w:t>
      </w:r>
    </w:p>
    <w:p w:rsidR="005320A3" w:rsidRDefault="005320A3" w:rsidP="00532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5E52">
        <w:rPr>
          <w:rFonts w:ascii="Times New Roman" w:hAnsi="Times New Roman" w:cs="Times New Roman"/>
          <w:sz w:val="28"/>
          <w:szCs w:val="28"/>
        </w:rPr>
        <w:t>социокультурная</w:t>
      </w:r>
      <w:proofErr w:type="spellEnd"/>
      <w:r w:rsidRPr="00A75E52">
        <w:rPr>
          <w:rFonts w:ascii="Times New Roman" w:hAnsi="Times New Roman" w:cs="Times New Roman"/>
          <w:sz w:val="28"/>
          <w:szCs w:val="28"/>
        </w:rPr>
        <w:t xml:space="preserve"> компетенция – увеличение объема знаний о </w:t>
      </w:r>
      <w:proofErr w:type="spellStart"/>
      <w:r w:rsidRPr="00A75E52">
        <w:rPr>
          <w:rFonts w:ascii="Times New Roman" w:hAnsi="Times New Roman" w:cs="Times New Roman"/>
          <w:sz w:val="28"/>
          <w:szCs w:val="28"/>
        </w:rPr>
        <w:t>социокультурной</w:t>
      </w:r>
      <w:proofErr w:type="spellEnd"/>
      <w:r w:rsidRPr="00A75E52">
        <w:rPr>
          <w:rFonts w:ascii="Times New Roman" w:hAnsi="Times New Roman" w:cs="Times New Roman"/>
          <w:sz w:val="28"/>
          <w:szCs w:val="28"/>
        </w:rPr>
        <w:t xml:space="preserve">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 </w:t>
      </w:r>
    </w:p>
    <w:p w:rsidR="005320A3" w:rsidRDefault="005320A3" w:rsidP="00532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75E52">
        <w:rPr>
          <w:rFonts w:ascii="Times New Roman" w:hAnsi="Times New Roman" w:cs="Times New Roman"/>
          <w:sz w:val="28"/>
          <w:szCs w:val="28"/>
        </w:rPr>
        <w:t>компенсаторная компетенция – дальнейшее развитие умений выходить из положения в условиях дефицита языковых сре</w:t>
      </w:r>
      <w:proofErr w:type="gramStart"/>
      <w:r w:rsidRPr="00A75E52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A75E52">
        <w:rPr>
          <w:rFonts w:ascii="Times New Roman" w:hAnsi="Times New Roman" w:cs="Times New Roman"/>
          <w:sz w:val="28"/>
          <w:szCs w:val="28"/>
        </w:rPr>
        <w:t xml:space="preserve">и получении и передаче иноязычной информации; </w:t>
      </w:r>
    </w:p>
    <w:p w:rsidR="005320A3" w:rsidRDefault="005320A3" w:rsidP="005320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</w:pPr>
      <w:r w:rsidRPr="00A75E52">
        <w:rPr>
          <w:rFonts w:ascii="Times New Roman" w:hAnsi="Times New Roman" w:cs="Times New Roman"/>
          <w:sz w:val="28"/>
          <w:szCs w:val="28"/>
        </w:rPr>
        <w:t>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</w:t>
      </w:r>
      <w:proofErr w:type="gramStart"/>
      <w:r w:rsidRPr="00A75E5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75E52">
        <w:rPr>
          <w:rFonts w:ascii="Times New Roman" w:hAnsi="Times New Roman" w:cs="Times New Roman"/>
          <w:sz w:val="28"/>
          <w:szCs w:val="28"/>
        </w:rPr>
        <w:t xml:space="preserve"> • </w:t>
      </w:r>
      <w:proofErr w:type="gramStart"/>
      <w:r w:rsidRPr="00A75E5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75E52">
        <w:rPr>
          <w:rFonts w:ascii="Times New Roman" w:hAnsi="Times New Roman" w:cs="Times New Roman"/>
          <w:sz w:val="28"/>
          <w:szCs w:val="28"/>
        </w:rPr>
        <w:t xml:space="preserve">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 в отношении их будущей профессии; социальная </w:t>
      </w:r>
      <w:proofErr w:type="spellStart"/>
      <w:r w:rsidRPr="00A75E52">
        <w:rPr>
          <w:rFonts w:ascii="Times New Roman" w:hAnsi="Times New Roman" w:cs="Times New Roman"/>
          <w:sz w:val="28"/>
          <w:szCs w:val="28"/>
        </w:rPr>
        <w:t>адаптация</w:t>
      </w:r>
      <w:proofErr w:type="gramStart"/>
      <w:r w:rsidRPr="00A75E52">
        <w:rPr>
          <w:rFonts w:ascii="Times New Roman" w:hAnsi="Times New Roman" w:cs="Times New Roman"/>
          <w:sz w:val="28"/>
          <w:szCs w:val="28"/>
        </w:rPr>
        <w:t>;</w:t>
      </w:r>
      <w:r w:rsidRPr="001E158C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1E158C">
        <w:rPr>
          <w:rFonts w:ascii="Times New Roman" w:hAnsi="Times New Roman" w:cs="Times New Roman"/>
          <w:sz w:val="28"/>
          <w:szCs w:val="28"/>
        </w:rPr>
        <w:t>ормирование</w:t>
      </w:r>
      <w:proofErr w:type="spellEnd"/>
      <w:r w:rsidRPr="001E158C">
        <w:rPr>
          <w:rFonts w:ascii="Times New Roman" w:hAnsi="Times New Roman" w:cs="Times New Roman"/>
          <w:sz w:val="28"/>
          <w:szCs w:val="28"/>
        </w:rPr>
        <w:t xml:space="preserve"> качеств гражданина и патриота</w:t>
      </w:r>
      <w:r>
        <w:t>.</w:t>
      </w:r>
    </w:p>
    <w:p w:rsidR="005320A3" w:rsidRDefault="005320A3" w:rsidP="005320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К</w:t>
      </w:r>
      <w:r w:rsidRPr="00D85DFE">
        <w:rPr>
          <w:rFonts w:ascii="Times New Roman" w:hAnsi="Times New Roman" w:cs="Times New Roman"/>
          <w:sz w:val="28"/>
          <w:szCs w:val="28"/>
        </w:rPr>
        <w:t>оличество часов на освоение рабочей программы учебной дисциплины: максимальная у</w:t>
      </w:r>
      <w:r>
        <w:rPr>
          <w:rFonts w:ascii="Times New Roman" w:hAnsi="Times New Roman" w:cs="Times New Roman"/>
          <w:sz w:val="28"/>
          <w:szCs w:val="28"/>
        </w:rPr>
        <w:t xml:space="preserve">чебная нагрузка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78  часов.</w:t>
      </w:r>
    </w:p>
    <w:p w:rsidR="005320A3" w:rsidRDefault="005320A3" w:rsidP="005320A3">
      <w:pPr>
        <w:pStyle w:val="a5"/>
        <w:shd w:val="clear" w:color="auto" w:fill="auto"/>
        <w:spacing w:line="230" w:lineRule="exact"/>
        <w:rPr>
          <w:sz w:val="32"/>
          <w:szCs w:val="32"/>
        </w:rPr>
      </w:pPr>
    </w:p>
    <w:p w:rsidR="005320A3" w:rsidRPr="005320A3" w:rsidRDefault="005320A3" w:rsidP="005320A3">
      <w:pPr>
        <w:pStyle w:val="a5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363A1B">
        <w:rPr>
          <w:sz w:val="32"/>
          <w:szCs w:val="32"/>
        </w:rPr>
        <w:t xml:space="preserve">2. </w:t>
      </w:r>
      <w:r w:rsidRPr="009F432E">
        <w:rPr>
          <w:sz w:val="28"/>
          <w:szCs w:val="28"/>
        </w:rPr>
        <w:t>СТРУКТУРА И СОДЕРЖАНИЕ УЧЕБНОЙ ДИСЦИПЛИНЫ</w:t>
      </w:r>
    </w:p>
    <w:p w:rsidR="005320A3" w:rsidRDefault="005320A3" w:rsidP="005320A3">
      <w:pPr>
        <w:pStyle w:val="a5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  <w:r w:rsidRPr="00886EEE">
        <w:rPr>
          <w:sz w:val="32"/>
          <w:szCs w:val="32"/>
        </w:rPr>
        <w:t>2.1. Объем учебной дисциплины и виды учебной работы</w:t>
      </w:r>
    </w:p>
    <w:p w:rsidR="005320A3" w:rsidRPr="00886EEE" w:rsidRDefault="005320A3" w:rsidP="005320A3">
      <w:pPr>
        <w:pStyle w:val="a5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</w:p>
    <w:tbl>
      <w:tblPr>
        <w:tblW w:w="9124" w:type="dxa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7156"/>
        <w:gridCol w:w="1968"/>
      </w:tblGrid>
      <w:tr w:rsidR="005320A3" w:rsidRPr="00744217" w:rsidTr="00786C96">
        <w:trPr>
          <w:trHeight w:val="637"/>
        </w:trPr>
        <w:tc>
          <w:tcPr>
            <w:tcW w:w="7156" w:type="dxa"/>
            <w:shd w:val="clear" w:color="auto" w:fill="FFFFFF"/>
          </w:tcPr>
          <w:p w:rsidR="005320A3" w:rsidRPr="00886EEE" w:rsidRDefault="005320A3" w:rsidP="00786C9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6EEE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68" w:type="dxa"/>
            <w:shd w:val="clear" w:color="auto" w:fill="FFFFFF"/>
          </w:tcPr>
          <w:p w:rsidR="005320A3" w:rsidRPr="00886EEE" w:rsidRDefault="005320A3" w:rsidP="00786C9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6EE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5320A3" w:rsidTr="00786C96">
        <w:trPr>
          <w:trHeight w:val="321"/>
        </w:trPr>
        <w:tc>
          <w:tcPr>
            <w:tcW w:w="7156" w:type="dxa"/>
            <w:shd w:val="clear" w:color="auto" w:fill="FFFFFF"/>
          </w:tcPr>
          <w:p w:rsidR="005320A3" w:rsidRPr="00886EEE" w:rsidRDefault="005320A3" w:rsidP="00786C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</w:t>
            </w:r>
            <w:r w:rsidRPr="00886EE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5320A3" w:rsidRPr="00886EEE" w:rsidRDefault="005320A3" w:rsidP="00786C9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5320A3" w:rsidTr="00786C96">
        <w:trPr>
          <w:trHeight w:val="315"/>
        </w:trPr>
        <w:tc>
          <w:tcPr>
            <w:tcW w:w="7156" w:type="dxa"/>
            <w:shd w:val="clear" w:color="auto" w:fill="FFFFFF"/>
          </w:tcPr>
          <w:p w:rsidR="005320A3" w:rsidRPr="009F432E" w:rsidRDefault="005320A3" w:rsidP="00786C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32E">
              <w:rPr>
                <w:rFonts w:ascii="Times New Roman" w:hAnsi="Times New Roman" w:cs="Times New Roman"/>
                <w:sz w:val="28"/>
                <w:szCs w:val="28"/>
              </w:rPr>
              <w:t>Обязательна аудиторная учебная нагрузка (всего)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5320A3" w:rsidRPr="00886EEE" w:rsidRDefault="005320A3" w:rsidP="00786C9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5320A3" w:rsidRPr="00886EEE" w:rsidTr="00786C96">
        <w:trPr>
          <w:trHeight w:val="321"/>
        </w:trPr>
        <w:tc>
          <w:tcPr>
            <w:tcW w:w="7156" w:type="dxa"/>
            <w:shd w:val="clear" w:color="auto" w:fill="FFFFFF"/>
          </w:tcPr>
          <w:p w:rsidR="005320A3" w:rsidRPr="005320A3" w:rsidRDefault="005320A3" w:rsidP="00786C96">
            <w:pPr>
              <w:pStyle w:val="21"/>
              <w:shd w:val="clear" w:color="auto" w:fill="auto"/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5320A3">
              <w:rPr>
                <w:rStyle w:val="22"/>
                <w:b w:val="0"/>
                <w:sz w:val="28"/>
                <w:szCs w:val="28"/>
              </w:rPr>
              <w:t xml:space="preserve">В </w:t>
            </w:r>
            <w:r w:rsidRPr="005320A3">
              <w:rPr>
                <w:sz w:val="28"/>
                <w:szCs w:val="28"/>
              </w:rPr>
              <w:t>том числе: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5320A3" w:rsidRPr="00886EEE" w:rsidRDefault="005320A3" w:rsidP="00786C9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0A3" w:rsidRPr="00886EEE" w:rsidTr="00786C96">
        <w:trPr>
          <w:trHeight w:val="321"/>
        </w:trPr>
        <w:tc>
          <w:tcPr>
            <w:tcW w:w="7156" w:type="dxa"/>
            <w:shd w:val="clear" w:color="auto" w:fill="FFFFFF"/>
          </w:tcPr>
          <w:p w:rsidR="005320A3" w:rsidRPr="005320A3" w:rsidRDefault="005320A3" w:rsidP="00786C96">
            <w:pPr>
              <w:pStyle w:val="21"/>
              <w:shd w:val="clear" w:color="auto" w:fill="auto"/>
              <w:spacing w:line="240" w:lineRule="auto"/>
              <w:jc w:val="both"/>
              <w:rPr>
                <w:rStyle w:val="22"/>
                <w:b w:val="0"/>
                <w:sz w:val="28"/>
                <w:szCs w:val="28"/>
              </w:rPr>
            </w:pPr>
            <w:r w:rsidRPr="005320A3">
              <w:rPr>
                <w:rStyle w:val="22"/>
                <w:b w:val="0"/>
                <w:sz w:val="28"/>
                <w:szCs w:val="28"/>
              </w:rPr>
              <w:t xml:space="preserve"> практические занятия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5320A3" w:rsidRPr="00886EEE" w:rsidRDefault="005320A3" w:rsidP="00786C9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5320A3" w:rsidTr="00786C96">
        <w:trPr>
          <w:trHeight w:val="327"/>
        </w:trPr>
        <w:tc>
          <w:tcPr>
            <w:tcW w:w="7156" w:type="dxa"/>
            <w:shd w:val="clear" w:color="auto" w:fill="FFFFFF"/>
          </w:tcPr>
          <w:p w:rsidR="005320A3" w:rsidRPr="00886EEE" w:rsidRDefault="005320A3" w:rsidP="00786C96">
            <w:pPr>
              <w:pStyle w:val="2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886EEE">
              <w:rPr>
                <w:sz w:val="28"/>
                <w:szCs w:val="28"/>
              </w:rPr>
              <w:t>онтрольные работы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5320A3" w:rsidRPr="00886EEE" w:rsidRDefault="005320A3" w:rsidP="00786C9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320A3" w:rsidRPr="00886EEE" w:rsidTr="00786C96">
        <w:trPr>
          <w:trHeight w:val="342"/>
        </w:trPr>
        <w:tc>
          <w:tcPr>
            <w:tcW w:w="7156" w:type="dxa"/>
            <w:shd w:val="clear" w:color="auto" w:fill="FFFFFF"/>
          </w:tcPr>
          <w:p w:rsidR="005320A3" w:rsidRPr="009F432E" w:rsidRDefault="005320A3" w:rsidP="00786C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432E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 в форме: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5320A3" w:rsidRPr="00886EEE" w:rsidRDefault="005320A3" w:rsidP="00786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0A3" w:rsidTr="00786C96">
        <w:trPr>
          <w:trHeight w:val="342"/>
        </w:trPr>
        <w:tc>
          <w:tcPr>
            <w:tcW w:w="7156" w:type="dxa"/>
            <w:shd w:val="clear" w:color="auto" w:fill="FFFFFF"/>
          </w:tcPr>
          <w:p w:rsidR="005320A3" w:rsidRDefault="005320A3" w:rsidP="00786C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EEE">
              <w:rPr>
                <w:rFonts w:ascii="Times New Roman" w:hAnsi="Times New Roman" w:cs="Times New Roman"/>
                <w:sz w:val="28"/>
                <w:szCs w:val="28"/>
              </w:rPr>
              <w:t>дифференцированного зачета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5320A3" w:rsidRDefault="005320A3" w:rsidP="00786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</w:t>
            </w:r>
          </w:p>
        </w:tc>
      </w:tr>
    </w:tbl>
    <w:p w:rsidR="005320A3" w:rsidRPr="00886EEE" w:rsidRDefault="005320A3" w:rsidP="00532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0A3" w:rsidRPr="00886EEE" w:rsidRDefault="005320A3" w:rsidP="00532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0A3" w:rsidRPr="00886EEE" w:rsidRDefault="005320A3" w:rsidP="005320A3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5320A3" w:rsidRDefault="005320A3" w:rsidP="00532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0A3" w:rsidRDefault="005320A3" w:rsidP="00532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0A3" w:rsidRDefault="005320A3" w:rsidP="00532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0A3" w:rsidRDefault="005320A3" w:rsidP="00532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0A3" w:rsidRDefault="005320A3" w:rsidP="00532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0A3" w:rsidRDefault="005320A3" w:rsidP="00532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0A3" w:rsidRDefault="005320A3" w:rsidP="00532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0A3" w:rsidRDefault="005320A3" w:rsidP="00532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0A3" w:rsidRDefault="005320A3" w:rsidP="00532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0A3" w:rsidRDefault="005320A3" w:rsidP="00532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0A3" w:rsidRDefault="005320A3" w:rsidP="00532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0A3" w:rsidRDefault="005320A3" w:rsidP="00532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0A3" w:rsidRDefault="005320A3" w:rsidP="00532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</w:abstractNum>
  <w:abstractNum w:abstractNumId="1">
    <w:nsid w:val="51393D59"/>
    <w:multiLevelType w:val="multilevel"/>
    <w:tmpl w:val="4BB24C0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855"/>
        </w:tabs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color w:val="auto"/>
      </w:rPr>
    </w:lvl>
  </w:abstractNum>
  <w:abstractNum w:abstractNumId="2">
    <w:nsid w:val="69221922"/>
    <w:multiLevelType w:val="multilevel"/>
    <w:tmpl w:val="A22874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320A3"/>
    <w:rsid w:val="001F151E"/>
    <w:rsid w:val="00291E9C"/>
    <w:rsid w:val="00334534"/>
    <w:rsid w:val="0037125B"/>
    <w:rsid w:val="004D4782"/>
    <w:rsid w:val="005320A3"/>
    <w:rsid w:val="005A0680"/>
    <w:rsid w:val="00696524"/>
    <w:rsid w:val="0086670C"/>
    <w:rsid w:val="00A66FC9"/>
    <w:rsid w:val="00B773D0"/>
    <w:rsid w:val="00C22E77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0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5320A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3"/>
    <w:rsid w:val="005320A3"/>
    <w:pPr>
      <w:shd w:val="clear" w:color="auto" w:fill="FFFFFF"/>
      <w:spacing w:after="660" w:line="317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4">
    <w:name w:val="Подпись к таблице_"/>
    <w:basedOn w:val="a0"/>
    <w:link w:val="a5"/>
    <w:rsid w:val="005320A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0">
    <w:name w:val="Основной текст (2)_"/>
    <w:basedOn w:val="a0"/>
    <w:link w:val="21"/>
    <w:uiPriority w:val="99"/>
    <w:rsid w:val="005320A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Основной текст (2) + Полужирный"/>
    <w:basedOn w:val="20"/>
    <w:rsid w:val="005320A3"/>
    <w:rPr>
      <w:b/>
      <w:bCs/>
    </w:rPr>
  </w:style>
  <w:style w:type="paragraph" w:customStyle="1" w:styleId="a5">
    <w:name w:val="Подпись к таблице"/>
    <w:basedOn w:val="a"/>
    <w:link w:val="a4"/>
    <w:rsid w:val="005320A3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1">
    <w:name w:val="Основной текст (2)"/>
    <w:basedOn w:val="a"/>
    <w:link w:val="20"/>
    <w:uiPriority w:val="99"/>
    <w:rsid w:val="005320A3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6">
    <w:name w:val="List Paragraph"/>
    <w:basedOn w:val="a"/>
    <w:uiPriority w:val="34"/>
    <w:qFormat/>
    <w:rsid w:val="005320A3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5320A3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5320A3"/>
    <w:pPr>
      <w:shd w:val="clear" w:color="auto" w:fill="FFFFFF"/>
      <w:spacing w:after="0" w:line="370" w:lineRule="exact"/>
      <w:ind w:hanging="380"/>
    </w:pPr>
    <w:rPr>
      <w:rFonts w:ascii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rsid w:val="005320A3"/>
  </w:style>
  <w:style w:type="paragraph" w:customStyle="1" w:styleId="210">
    <w:name w:val="Основной текст 21"/>
    <w:basedOn w:val="a"/>
    <w:rsid w:val="005320A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5320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C047E5E1C3BEBF0BA5DB1ED114287D8BDF731ED05778C4FF6B203BBB3E39D583F27CDBA8294BEA6c2XB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708</Words>
  <Characters>4037</Characters>
  <Application>Microsoft Office Word</Application>
  <DocSecurity>0</DocSecurity>
  <Lines>33</Lines>
  <Paragraphs>9</Paragraphs>
  <ScaleCrop>false</ScaleCrop>
  <Company/>
  <LinksUpToDate>false</LinksUpToDate>
  <CharactersWithSpaces>4736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2019-02-07T13:21:00Z</dcterms:created>
  <dcterms:modified xsi:type="dcterms:W3CDTF">2019-02-07T13:23:00Z</dcterms:modified>
</cp:coreProperties>
</file>